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8ED" w:rsidRPr="006368ED" w:rsidRDefault="006368ED" w:rsidP="006368ED">
      <w:pPr>
        <w:pStyle w:val="StileTitolocopertinaInterlineaesatta15pt"/>
        <w:rPr>
          <w:rFonts w:ascii="Calibri" w:hAnsi="Calibri"/>
          <w:b/>
          <w:sz w:val="20"/>
        </w:rPr>
      </w:pPr>
      <w:r w:rsidRPr="0001416B">
        <w:rPr>
          <w:rFonts w:ascii="Calibri" w:hAnsi="Calibri"/>
          <w:b/>
          <w:sz w:val="20"/>
        </w:rPr>
        <w:t>ALLEGATO n. 4</w:t>
      </w:r>
    </w:p>
    <w:p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rsidR="00265CD8" w:rsidRPr="00CA37D0" w:rsidRDefault="00265CD8" w:rsidP="00265CD8">
      <w:pPr>
        <w:rPr>
          <w:rFonts w:ascii="Calibri" w:hAnsi="Calibri" w:cs="Trebuchet MS"/>
        </w:rPr>
      </w:pPr>
    </w:p>
    <w:p w:rsidR="00265CD8" w:rsidRPr="00CA37D0" w:rsidRDefault="00265CD8" w:rsidP="00265CD8">
      <w:pPr>
        <w:rPr>
          <w:rFonts w:ascii="Calibri" w:hAnsi="Calibri" w:cs="Trebuchet MS"/>
          <w:i/>
          <w:u w:val="single"/>
        </w:rPr>
      </w:pPr>
      <w:r w:rsidRPr="00CA37D0">
        <w:rPr>
          <w:rFonts w:ascii="Calibri" w:hAnsi="Calibri" w:cs="Trebuchet MS"/>
          <w:i/>
        </w:rPr>
        <w:t xml:space="preserve">(si ricorda che alla dichiarazione di avvalimento deve essere allegata ai sensi dell’art. 89 del D. Lgs. n. 50/2016 </w:t>
      </w:r>
      <w:r w:rsidRPr="00CA37D0">
        <w:rPr>
          <w:rFonts w:ascii="Calibri" w:hAnsi="Calibri" w:cs="Trebuchet MS"/>
          <w:b/>
          <w:i/>
        </w:rPr>
        <w:t xml:space="preserve">originale o copia autentica del contratto in virtù del quale l’impresa ausiliaria si obbliga nei confronti del concorrente a fornire i requisiti dichiarati nel DGUE e nella presente dichiarazione e a mettere a disposizione le risorse necessarie per tutta la durata dell’appalto; </w:t>
      </w:r>
      <w:r w:rsidRPr="00CA37D0">
        <w:rPr>
          <w:rFonts w:ascii="Calibri" w:hAnsi="Calibri" w:cs="Trebuchet MS"/>
          <w:b/>
          <w:i/>
          <w:u w:val="single"/>
        </w:rPr>
        <w:t xml:space="preserve">si ricorda che il contratto dovrà essere determinato nell’oggetto, nella durata, 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rsidR="00265CD8" w:rsidRPr="00CA37D0" w:rsidRDefault="00265CD8" w:rsidP="00265CD8">
      <w:pPr>
        <w:rPr>
          <w:rFonts w:ascii="Calibri" w:hAnsi="Calibri"/>
        </w:rPr>
      </w:pPr>
    </w:p>
    <w:p w:rsidR="00265CD8" w:rsidRPr="00CA37D0" w:rsidRDefault="00265CD8" w:rsidP="00265CD8">
      <w:pPr>
        <w:rPr>
          <w:rFonts w:ascii="Calibri" w:hAnsi="Calibri"/>
        </w:rPr>
      </w:pPr>
    </w:p>
    <w:p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DI MESSA A DISPOSIZIONE DEL REQUISITO DELL’IMPRESA AUSILIARIA</w:t>
      </w:r>
    </w:p>
    <w:p w:rsidR="00265CD8" w:rsidRPr="00CA37D0" w:rsidRDefault="00265CD8" w:rsidP="00265CD8">
      <w:pPr>
        <w:rPr>
          <w:rFonts w:ascii="Calibri" w:hAnsi="Calibri"/>
        </w:rPr>
      </w:pPr>
    </w:p>
    <w:p w:rsidR="00265CD8" w:rsidRPr="00CA37D0" w:rsidRDefault="00265CD8" w:rsidP="00265CD8">
      <w:pPr>
        <w:pStyle w:val="Indirizzo"/>
        <w:rPr>
          <w:rFonts w:ascii="Calibri" w:hAnsi="Calibri"/>
          <w:szCs w:val="20"/>
        </w:rPr>
      </w:pPr>
      <w:r w:rsidRPr="00CA37D0">
        <w:rPr>
          <w:rFonts w:ascii="Calibri" w:hAnsi="Calibri"/>
          <w:szCs w:val="20"/>
        </w:rPr>
        <w:t>Spett.le</w:t>
      </w:r>
    </w:p>
    <w:p w:rsidR="00265CD8" w:rsidRPr="00CA37D0" w:rsidRDefault="00265CD8" w:rsidP="00265CD8">
      <w:pPr>
        <w:pStyle w:val="Indirizzo"/>
        <w:rPr>
          <w:rFonts w:ascii="Calibri" w:hAnsi="Calibri"/>
          <w:b/>
          <w:bCs/>
          <w:szCs w:val="20"/>
        </w:rPr>
      </w:pPr>
      <w:r w:rsidRPr="00CA37D0">
        <w:rPr>
          <w:rFonts w:ascii="Calibri" w:hAnsi="Calibri"/>
          <w:b/>
          <w:bCs/>
          <w:szCs w:val="20"/>
        </w:rPr>
        <w:t>Consip s.p.a.</w:t>
      </w:r>
    </w:p>
    <w:p w:rsidR="00265CD8" w:rsidRPr="00CA37D0" w:rsidRDefault="00265CD8"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A37D0" w:rsidRDefault="00265CD8" w:rsidP="00265CD8">
      <w:pPr>
        <w:rPr>
          <w:rFonts w:ascii="Calibri" w:hAnsi="Calibri"/>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dell’ausiliaria  _________________ Codice Fiscale n. __________________ iscritta nel Registro delle Imprese di __________ al n. ___________ in data ________</w:t>
      </w:r>
      <w:r w:rsidRPr="00CA37D0">
        <w:rPr>
          <w:rFonts w:ascii="Calibri" w:hAnsi="Calibri"/>
        </w:rPr>
        <w:t xml:space="preserve"> </w:t>
      </w:r>
    </w:p>
    <w:p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ausiliata)</w:t>
      </w:r>
      <w:r w:rsidRPr="00CA37D0">
        <w:rPr>
          <w:rFonts w:ascii="Calibri" w:hAnsi="Calibri" w:cs="Calibri"/>
          <w:sz w:val="20"/>
          <w:szCs w:val="20"/>
        </w:rPr>
        <w:t xml:space="preserve"> e verso la Committente, a mettere a disposizione, per tutta la durata dell’appalto, le risorse necessarie di cui è carente il concorrente;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non partecipare alla gara in proprio o come associata o consorziata;</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che non si è reso colpevole delle fattispecie di cui all’art. 80 co. 5 lett. c bis) del Codice □</w:t>
      </w:r>
    </w:p>
    <w:p w:rsidR="00265CD8" w:rsidRPr="00CA37D0" w:rsidRDefault="00265CD8" w:rsidP="00265CD8">
      <w:pPr>
        <w:pStyle w:val="Paragrafoelenco"/>
        <w:widowControl w:val="0"/>
        <w:ind w:left="567"/>
        <w:rPr>
          <w:rFonts w:ascii="Calibri" w:hAnsi="Calibri" w:cs="Calibri"/>
          <w:sz w:val="20"/>
          <w:szCs w:val="20"/>
        </w:rPr>
      </w:pPr>
      <w:r w:rsidRPr="00CA37D0">
        <w:rPr>
          <w:rFonts w:ascii="Calibri" w:hAnsi="Calibri" w:cs="Calibri"/>
          <w:sz w:val="20"/>
          <w:szCs w:val="20"/>
        </w:rPr>
        <w:t>oppure</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 xml:space="preserve">si è reso colpevole delle fattispecie di cui all’art. 80 co.5 lett. c bis) del Codice </w:t>
      </w:r>
      <w:r w:rsidRPr="00CA37D0">
        <w:rPr>
          <w:rFonts w:ascii="Calibri" w:hAnsi="Calibri" w:cs="Calibri"/>
          <w:sz w:val="20"/>
          <w:szCs w:val="20"/>
        </w:rPr>
        <w:tab/>
      </w:r>
      <w:r w:rsidRPr="00CA37D0">
        <w:rPr>
          <w:rFonts w:ascii="Calibri" w:hAnsi="Calibri" w:cs="Calibri"/>
          <w:sz w:val="20"/>
          <w:szCs w:val="20"/>
        </w:rPr>
        <w:tab/>
        <w:t xml:space="preserve">□ </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che di seguito si elencano 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non si è reso colpevole delle fattispecie di cui all’art. 80 co. 5 lett. c ter) del Codice</w:t>
      </w:r>
      <w:r w:rsidRPr="00CA37D0">
        <w:rPr>
          <w:rFonts w:ascii="Calibri" w:hAnsi="Calibri" w:cs="Calibri"/>
          <w:sz w:val="20"/>
          <w:szCs w:val="20"/>
        </w:rPr>
        <w:tab/>
        <w:t>□</w:t>
      </w:r>
    </w:p>
    <w:p w:rsidR="00265CD8" w:rsidRPr="009F4C92" w:rsidRDefault="00265CD8" w:rsidP="00265CD8">
      <w:pPr>
        <w:pStyle w:val="Paragrafoelenco"/>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si è reso colpevole delle fattispecie di cui all’art. 80 co. 5 lett. c ter) del Codice </w:t>
      </w:r>
      <w:r w:rsidRPr="009F4C92">
        <w:rPr>
          <w:rFonts w:ascii="Calibri" w:hAnsi="Calibri" w:cs="Calibri"/>
          <w:sz w:val="20"/>
          <w:szCs w:val="20"/>
        </w:rPr>
        <w:tab/>
        <w:t xml:space="preserve"> </w:t>
      </w:r>
      <w:r w:rsidRPr="009F4C92">
        <w:rPr>
          <w:rFonts w:ascii="Calibri" w:hAnsi="Calibri" w:cs="Calibri"/>
          <w:sz w:val="20"/>
          <w:szCs w:val="20"/>
        </w:rPr>
        <w:tab/>
        <w:t>□</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che di seguito si elencano _______________________ </w:t>
      </w:r>
    </w:p>
    <w:p w:rsidR="00265CD8" w:rsidRPr="009F4C92"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non si è reso colpevole delle fattispecie di cui all’art. 80 co. 5 lett. c quater) del Codice      □</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 xml:space="preserve">si è reso colpevole delle fattispecie di cui all’art. 80 co. 5 lett. c quater) del Codice </w:t>
      </w:r>
      <w:r w:rsidRPr="009F4C92">
        <w:rPr>
          <w:rFonts w:ascii="Calibri" w:hAnsi="Calibri" w:cs="Calibri"/>
          <w:sz w:val="20"/>
          <w:szCs w:val="20"/>
        </w:rPr>
        <w:tab/>
        <w:t>□ riconosciute o accertate con sentenza passata in giudicato come di seguito elencato:</w:t>
      </w:r>
      <w:r>
        <w:rPr>
          <w:rFonts w:ascii="Calibri" w:hAnsi="Calibri" w:cs="Calibri"/>
          <w:sz w:val="20"/>
          <w:szCs w:val="20"/>
        </w:rPr>
        <w:t xml:space="preserve"> </w:t>
      </w:r>
      <w:r w:rsidRPr="009F4C92">
        <w:rPr>
          <w:rFonts w:ascii="Calibri" w:hAnsi="Calibri" w:cs="Calibri"/>
          <w:sz w:val="20"/>
          <w:szCs w:val="20"/>
        </w:rPr>
        <w:t>__________________________________________________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in caso affermativo rispetto ad una delle fattispecie di cui all’art. 80 comma 5 lettere c bis), c ter) e c) quater del Codice, l'operatore economico ha adottato misure di autodisciplina che di seguito si elencano: ________________________________________________</w:t>
      </w:r>
      <w:r w:rsidRPr="00CA37D0">
        <w:rPr>
          <w:rFonts w:ascii="Calibri" w:hAnsi="Calibri" w:cs="Calibri"/>
          <w:sz w:val="20"/>
          <w:szCs w:val="20"/>
        </w:rPr>
        <w:t xml:space="preserve">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di non incorrere nelle cause di esclusione di cui all’art. 80, comma 5 lett. f-bis) e f-ter) del Codice;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sz w:val="20"/>
          <w:szCs w:val="20"/>
        </w:rPr>
        <w:t>che i dati identificativi dei soggetti di cui all’art. 80, comma 3</w:t>
      </w:r>
      <w:r w:rsidRPr="00CA37D0">
        <w:rPr>
          <w:rStyle w:val="Rimandonotaapidipagina"/>
          <w:rFonts w:ascii="Calibri" w:hAnsi="Calibri"/>
          <w:szCs w:val="20"/>
        </w:rPr>
        <w:footnoteReference w:id="1"/>
      </w:r>
      <w:r w:rsidRPr="00CA37D0">
        <w:rPr>
          <w:rFonts w:ascii="Calibri" w:hAnsi="Calibri"/>
          <w:sz w:val="20"/>
          <w:szCs w:val="20"/>
        </w:rPr>
        <w:t xml:space="preserve"> del Codice sono </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lastRenderedPageBreak/>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ind w:left="360"/>
        <w:rPr>
          <w:rFonts w:ascii="Calibri" w:hAnsi="Calibri"/>
        </w:rPr>
      </w:pPr>
      <w:r w:rsidRPr="00CA37D0">
        <w:rPr>
          <w:rFonts w:ascii="Calibri" w:hAnsi="Calibri"/>
          <w:b/>
        </w:rPr>
        <w:t>(</w:t>
      </w:r>
      <w:r w:rsidRPr="00CA37D0">
        <w:rPr>
          <w:rFonts w:ascii="Calibri" w:hAnsi="Calibri"/>
          <w:b/>
          <w:i/>
          <w:u w:val="single"/>
        </w:rPr>
        <w:t>in alternativa a quanto precede</w:t>
      </w:r>
      <w:r w:rsidRPr="00CA37D0">
        <w:rPr>
          <w:rFonts w:ascii="Calibri" w:hAnsi="Calibri"/>
          <w:i/>
          <w:u w:val="single"/>
        </w:rPr>
        <w:t xml:space="preserve"> </w:t>
      </w:r>
      <w:r w:rsidRPr="00CA37D0">
        <w:rPr>
          <w:rFonts w:ascii="Calibri" w:hAnsi="Calibri"/>
          <w:b/>
          <w:i/>
          <w:u w:val="single"/>
        </w:rPr>
        <w:t>l’operatore può indicare la banca dati ufficiale o il pubblico registro da cui i medesimi possono essere ricavati in modo aggiornato alla data di presentazione dell’offerta</w:t>
      </w:r>
      <w:r w:rsidRPr="00CA37D0">
        <w:rPr>
          <w:rFonts w:ascii="Calibri" w:hAnsi="Calibri"/>
        </w:rPr>
        <w:t>)</w:t>
      </w:r>
    </w:p>
    <w:p w:rsidR="00265CD8" w:rsidRPr="00CA37D0" w:rsidRDefault="00265CD8" w:rsidP="00265CD8">
      <w:pPr>
        <w:pStyle w:val="Paragrafoelenco"/>
        <w:widowControl w:val="0"/>
        <w:numPr>
          <w:ilvl w:val="2"/>
          <w:numId w:val="2"/>
        </w:numPr>
        <w:ind w:left="567" w:hanging="567"/>
        <w:rPr>
          <w:rFonts w:ascii="Calibri" w:hAnsi="Calibri"/>
          <w:sz w:val="20"/>
          <w:szCs w:val="20"/>
        </w:rPr>
      </w:pPr>
      <w:r w:rsidRPr="00CA37D0">
        <w:rPr>
          <w:rFonts w:ascii="Calibri" w:hAnsi="Calibri" w:cs="Calibri"/>
          <w:sz w:val="20"/>
          <w:szCs w:val="20"/>
        </w:rPr>
        <w:t>che nel libro soci della medesima _________ figurano i soci sottoelencati, titolari delle</w:t>
      </w:r>
      <w:r w:rsidRPr="00CA37D0">
        <w:rPr>
          <w:rFonts w:ascii="Calibri" w:hAnsi="Calibri"/>
          <w:sz w:val="20"/>
          <w:szCs w:val="20"/>
        </w:rPr>
        <w:t xml:space="preserve"> azioni/quote di capitale riportate a fianco di ciascuno di essi:</w:t>
      </w:r>
    </w:p>
    <w:p w:rsidR="00265CD8" w:rsidRPr="00CA37D0" w:rsidRDefault="00265CD8" w:rsidP="00265CD8">
      <w:pPr>
        <w:ind w:left="567"/>
        <w:rPr>
          <w:rFonts w:ascii="Calibri" w:hAnsi="Calibri"/>
        </w:rPr>
      </w:pPr>
      <w:r w:rsidRPr="00CA37D0">
        <w:rPr>
          <w:rFonts w:ascii="Calibri" w:hAnsi="Calibri"/>
        </w:rPr>
        <w:t xml:space="preserve">……………….. … % </w:t>
      </w:r>
    </w:p>
    <w:p w:rsidR="00265CD8" w:rsidRPr="00CA37D0" w:rsidRDefault="00265CD8" w:rsidP="00265CD8">
      <w:pPr>
        <w:ind w:left="567"/>
        <w:rPr>
          <w:rFonts w:ascii="Calibri" w:hAnsi="Calibri"/>
        </w:rPr>
      </w:pPr>
      <w:r w:rsidRPr="00CA37D0">
        <w:rPr>
          <w:rFonts w:ascii="Calibri" w:hAnsi="Calibri"/>
        </w:rPr>
        <w:t xml:space="preserve">……………….. … % </w:t>
      </w:r>
    </w:p>
    <w:p w:rsidR="00265CD8" w:rsidRPr="009F4C92" w:rsidRDefault="00265CD8" w:rsidP="00265CD8">
      <w:pPr>
        <w:ind w:left="567"/>
        <w:rPr>
          <w:rFonts w:ascii="Calibri" w:hAnsi="Calibri"/>
        </w:rPr>
      </w:pPr>
      <w:r w:rsidRPr="009F4C92">
        <w:rPr>
          <w:rFonts w:ascii="Calibri" w:hAnsi="Calibri"/>
        </w:rPr>
        <w:t>_______________</w:t>
      </w:r>
    </w:p>
    <w:p w:rsidR="00265CD8" w:rsidRPr="009F4C92" w:rsidRDefault="00265CD8" w:rsidP="00265CD8">
      <w:pPr>
        <w:ind w:firstLine="709"/>
        <w:rPr>
          <w:rFonts w:ascii="Calibri" w:hAnsi="Calibri"/>
        </w:rPr>
      </w:pPr>
      <w:r w:rsidRPr="009F4C92">
        <w:rPr>
          <w:rFonts w:ascii="Calibri" w:hAnsi="Calibri"/>
        </w:rPr>
        <w:t xml:space="preserve">totale    100 % </w:t>
      </w:r>
    </w:p>
    <w:p w:rsidR="00265CD8" w:rsidRPr="00CA37D0" w:rsidRDefault="00265CD8" w:rsidP="00265CD8">
      <w:pPr>
        <w:pStyle w:val="Paragrafoelenco"/>
        <w:widowControl w:val="0"/>
        <w:numPr>
          <w:ilvl w:val="2"/>
          <w:numId w:val="2"/>
        </w:numPr>
        <w:ind w:left="567" w:hanging="567"/>
        <w:rPr>
          <w:rFonts w:ascii="Calibri" w:eastAsia="Times New Roman" w:hAnsi="Calibri" w:cs="Calibri"/>
          <w:sz w:val="20"/>
          <w:szCs w:val="20"/>
        </w:rPr>
      </w:pPr>
      <w:r w:rsidRPr="00CA37D0">
        <w:rPr>
          <w:rFonts w:ascii="Calibri" w:eastAsia="Times New Roman" w:hAnsi="Calibri" w:cs="Calibri"/>
          <w:sz w:val="20"/>
          <w:szCs w:val="20"/>
        </w:rPr>
        <w:t xml:space="preserve">di essere edotto degli obblighi derivanti dal Codice etico e del Piano triennale per la prevenzione della corruzione e della trasparenza adottati dalla stazione appaltante e reperibili sul sito internet </w:t>
      </w:r>
      <w:hyperlink r:id="rId7" w:history="1">
        <w:r w:rsidRPr="00CA37D0">
          <w:rPr>
            <w:rFonts w:ascii="Calibri" w:eastAsia="Times New Roman" w:hAnsi="Calibri" w:cs="Calibri"/>
            <w:sz w:val="20"/>
            <w:szCs w:val="20"/>
          </w:rPr>
          <w:t>www.consip.it</w:t>
        </w:r>
      </w:hyperlink>
      <w:r w:rsidRPr="00CA37D0">
        <w:rPr>
          <w:rFonts w:ascii="Calibri" w:eastAsia="Times New Roman" w:hAnsi="Calibri" w:cs="Calibri"/>
          <w:sz w:val="20"/>
          <w:szCs w:val="20"/>
        </w:rPr>
        <w:t xml:space="preserve"> e che si impegna, in caso di aggiudicazione, ad osservare e a far osservare ai propri dipendenti e collaboratori, per quanto applicabili, il suddetto codice e Piano; </w:t>
      </w:r>
    </w:p>
    <w:p w:rsidR="00265CD8" w:rsidRPr="00CA37D0" w:rsidRDefault="00265CD8" w:rsidP="00265CD8">
      <w:pPr>
        <w:rPr>
          <w:rFonts w:ascii="Calibri" w:hAnsi="Calibri" w:cs="Trebuchet MS"/>
        </w:rPr>
      </w:pP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t xml:space="preserve"> _______________</w:t>
      </w:r>
    </w:p>
    <w:p w:rsidR="00265CD8" w:rsidRPr="00B655EA" w:rsidRDefault="00265CD8" w:rsidP="00265CD8">
      <w:pPr>
        <w:ind w:left="3545"/>
        <w:rPr>
          <w:rFonts w:ascii="Calibri" w:hAnsi="Calibri"/>
        </w:rPr>
      </w:pPr>
      <w:r w:rsidRPr="00CA37D0">
        <w:rPr>
          <w:rFonts w:ascii="Calibri" w:hAnsi="Calibri"/>
        </w:rPr>
        <w:t>(</w:t>
      </w:r>
      <w:r w:rsidRPr="00CA37D0">
        <w:rPr>
          <w:rFonts w:ascii="Calibri" w:hAnsi="Calibri"/>
          <w:i/>
        </w:rPr>
        <w:t>firmato digitalmente</w:t>
      </w:r>
      <w:r w:rsidRPr="00CA37D0">
        <w:rPr>
          <w:rFonts w:ascii="Calibri" w:hAnsi="Calibri"/>
        </w:rPr>
        <w:t>)</w:t>
      </w:r>
    </w:p>
    <w:p w:rsidR="001105D3" w:rsidRDefault="001105D3"/>
    <w:sectPr w:rsidR="001105D3" w:rsidSect="008948A1">
      <w:headerReference w:type="even" r:id="rId8"/>
      <w:headerReference w:type="default" r:id="rId9"/>
      <w:footerReference w:type="even" r:id="rId10"/>
      <w:footerReference w:type="default" r:id="rId11"/>
      <w:headerReference w:type="first" r:id="rId12"/>
      <w:footerReference w:type="first" r:id="rId13"/>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27E" w:rsidRDefault="0032527E" w:rsidP="00265CD8">
      <w:pPr>
        <w:spacing w:line="240" w:lineRule="auto"/>
      </w:pPr>
      <w:r>
        <w:separator/>
      </w:r>
    </w:p>
  </w:endnote>
  <w:endnote w:type="continuationSeparator" w:id="0">
    <w:p w:rsidR="0032527E" w:rsidRDefault="0032527E"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67C" w:rsidRDefault="0046167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FE6" w:rsidRDefault="00D93FE6">
    <w:pPr>
      <w:pStyle w:val="CLASSIFICAZIONEFOOTER2"/>
    </w:pPr>
  </w:p>
  <w:p w:rsidR="0001416B" w:rsidRDefault="00265CD8" w:rsidP="00565B16">
    <w:pPr>
      <w:pStyle w:val="Pidipagina"/>
    </w:pPr>
    <w:r w:rsidRPr="00C6051F">
      <w:rPr>
        <w:noProof/>
      </w:rPr>
      <mc:AlternateContent>
        <mc:Choice Requires="wps">
          <w:drawing>
            <wp:anchor distT="0" distB="0" distL="114300" distR="114300" simplePos="0" relativeHeight="251661312" behindDoc="0" locked="0" layoutInCell="1" allowOverlap="1">
              <wp:simplePos x="0" y="0"/>
              <wp:positionH relativeFrom="column">
                <wp:posOffset>4572000</wp:posOffset>
              </wp:positionH>
              <wp:positionV relativeFrom="paragraph">
                <wp:posOffset>-88265</wp:posOffset>
              </wp:positionV>
              <wp:extent cx="685800" cy="360045"/>
              <wp:effectExtent l="0" t="0" r="0" b="444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D18E9" w:rsidRDefault="000D66E2" w:rsidP="006D18E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8948A1">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8948A1">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5in;margin-top:-6.95pt;width:54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" stroked="f">
              <v:textbox>
                <w:txbxContent>
                  <w:p w:rsidR="006D18E9" w:rsidRDefault="000D66E2" w:rsidP="006D18E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8948A1">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8948A1">
                      <w:rPr>
                        <w:rStyle w:val="Numeropagina"/>
                        <w:noProof/>
                      </w:rPr>
                      <w:t>3</w:t>
                    </w:r>
                    <w:r w:rsidRPr="000D2520">
                      <w:rPr>
                        <w:rStyle w:val="Numeropagina"/>
                      </w:rPr>
                      <w:fldChar w:fldCharType="end"/>
                    </w:r>
                  </w:p>
                </w:txbxContent>
              </v:textbox>
            </v:shape>
          </w:pict>
        </mc:Fallback>
      </mc:AlternateContent>
    </w:r>
    <w:r w:rsidR="0001416B" w:rsidRPr="0001416B">
      <w:t xml:space="preserve"> </w:t>
    </w:r>
    <w:r w:rsidR="0001416B" w:rsidRPr="0001416B">
      <w:rPr>
        <w:noProof/>
      </w:rPr>
      <w:t>Gara a procedura aperta ai sensi del D.Lgs. 50/2016 e s.m.i., per l’affidamento dei servizi di Posta Elettronica Certificata (PEC) e dei servizi di recapito certificato a norma del regolamento eIDAS (REM – policy IT) – ID 2556</w:t>
    </w:r>
  </w:p>
  <w:p w:rsidR="006D18E9" w:rsidRPr="00C6051F" w:rsidRDefault="000D66E2" w:rsidP="00565B16">
    <w:pPr>
      <w:pStyle w:val="Pidipagina"/>
    </w:pPr>
    <w:r w:rsidRPr="00C6051F">
      <w:t>Modello di dichiarazione</w:t>
    </w:r>
  </w:p>
  <w:p w:rsidR="00366EDD" w:rsidRPr="00C6051F" w:rsidRDefault="008948A1" w:rsidP="00565B1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67C" w:rsidRDefault="0046167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27E" w:rsidRDefault="0032527E" w:rsidP="00265CD8">
      <w:pPr>
        <w:spacing w:line="240" w:lineRule="auto"/>
      </w:pPr>
      <w:r>
        <w:separator/>
      </w:r>
    </w:p>
  </w:footnote>
  <w:footnote w:type="continuationSeparator" w:id="0">
    <w:p w:rsidR="0032527E" w:rsidRDefault="0032527E" w:rsidP="00265CD8">
      <w:pPr>
        <w:spacing w:line="240" w:lineRule="auto"/>
      </w:pPr>
      <w:r>
        <w:continuationSeparator/>
      </w:r>
    </w:p>
  </w:footnote>
  <w:footnote w:id="1">
    <w:p w:rsidR="00265CD8" w:rsidRDefault="00265CD8" w:rsidP="00265CD8">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265CD8" w:rsidRDefault="00265CD8" w:rsidP="00265CD8">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265CD8" w:rsidRPr="00130676" w:rsidRDefault="00265CD8" w:rsidP="00265CD8">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67C" w:rsidRDefault="0046167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8948A1" w:rsidP="00C01A6B"/>
  <w:p w:rsidR="009B3A51" w:rsidRDefault="00D623D0">
    <w:pPr>
      <w:pStyle w:val="TAGTECNICI"/>
    </w:pPr>
    <w:r>
      <w:t>ALL21TTT</w:t>
    </w:r>
  </w:p>
  <w:p w:rsidR="009B3A51" w:rsidRDefault="009B3A51">
    <w:pPr>
      <w:pStyle w:val="TAGTECNICI"/>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8948A1" w:rsidP="00AB02AF"/>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1416B"/>
    <w:rsid w:val="000D66E2"/>
    <w:rsid w:val="001105D3"/>
    <w:rsid w:val="00265CD8"/>
    <w:rsid w:val="0032527E"/>
    <w:rsid w:val="00366154"/>
    <w:rsid w:val="003D2A42"/>
    <w:rsid w:val="003F6E2C"/>
    <w:rsid w:val="0046167C"/>
    <w:rsid w:val="00470057"/>
    <w:rsid w:val="006117DC"/>
    <w:rsid w:val="006368ED"/>
    <w:rsid w:val="00693350"/>
    <w:rsid w:val="00765AF9"/>
    <w:rsid w:val="007F1068"/>
    <w:rsid w:val="008948A1"/>
    <w:rsid w:val="009B3A51"/>
    <w:rsid w:val="00AA237C"/>
    <w:rsid w:val="00AC67E7"/>
    <w:rsid w:val="00AD76F6"/>
    <w:rsid w:val="00D623D0"/>
    <w:rsid w:val="00D93F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265CD8"/>
    <w:pPr>
      <w:pBdr>
        <w:top w:val="single" w:sz="4" w:space="1" w:color="auto"/>
      </w:pBdr>
      <w:tabs>
        <w:tab w:val="right" w:pos="9638"/>
      </w:tabs>
      <w:spacing w:line="360" w:lineRule="auto"/>
      <w:ind w:right="736"/>
    </w:pPr>
    <w:rPr>
      <w:rFonts w:ascii="Calibri" w:hAnsi="Calibri"/>
      <w:sz w:val="16"/>
    </w:rPr>
  </w:style>
  <w:style w:type="character" w:customStyle="1" w:styleId="PidipaginaCarattere">
    <w:name w:val="Piè di pagina Carattere"/>
    <w:basedOn w:val="Carpredefinitoparagrafo"/>
    <w:link w:val="Pidipagina"/>
    <w:rsid w:val="00265CD8"/>
    <w:rPr>
      <w:rFonts w:ascii="Calibri" w:eastAsia="Times New Roman" w:hAnsi="Calibri" w:cs="Times New Roman"/>
      <w:sz w:val="16"/>
      <w:szCs w:val="20"/>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basedOn w:val="Normale"/>
    <w:uiPriority w:val="1"/>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F106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F1068"/>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958</Words>
  <Characters>5462</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Del Sole Massimo</cp:lastModifiedBy>
  <cp:revision>7</cp:revision>
  <dcterms:created xsi:type="dcterms:W3CDTF">2022-01-21T17:26:00Z</dcterms:created>
  <dcterms:modified xsi:type="dcterms:W3CDTF">2023-06-07T08:16:00Z</dcterms:modified>
</cp:coreProperties>
</file>

<file path=docProps/custom.xml><?xml version="1.0" encoding="utf-8"?>
<Properties xmlns="http://schemas.openxmlformats.org/officeDocument/2006/custom-properties" xmlns:vt="http://schemas.openxmlformats.org/officeDocument/2006/docPropsVTypes">
  <property fmtid="{1CDE28B4-3DB4-44C5-AA17-7A4D9950D10D}" pid="2" name="IDALFREF">
    <vt:lpwstr>workspace://SpacesStore/bb2747aa-ca07-48fb-a60a-dc55d4771484</vt:lpwstr>
  </property>
  <property fmtid="{EE11F624-4490-424A-8725-AFD2AF6036A1}" pid="3" name="ALFVersion">
    <vt:lpwstr>workspace://SpacesStore/d79c4a21-53b3-4e8a-83b3-2791099c7b90</vt:lpwstr>
  </property>
  <property fmtid="{7EA1F8EB-945E-4EAB-A393-2C0436F64A79}" pid="4" name="NomeTemplate">
    <vt:lpwstr>ALL21TTT</vt:lpwstr>
  </property>
  <property fmtid="{8E7603C2-FC06-4342-8D83-9AB4AB2C9864}" pid="5" name="MajorVersion">
    <vt:lpwstr>3</vt:lpwstr>
  </property>
  <property fmtid="{6993CFD8-3845-4C1D-8679-CA9AFC269BF2}" pid="6" name="MinorVersion">
    <vt:lpwstr>0</vt:lpwstr>
  </property>
</Properties>
</file>